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en-US"/>
        </w:rPr>
        <w:t>The New and Living Faith</w:t>
      </w:r>
    </w:p>
    <w:p>
      <w:pPr>
        <w:pStyle w:val="Body"/>
        <w:jc w:val="center"/>
        <w:rPr>
          <w:sz w:val="28"/>
          <w:szCs w:val="28"/>
        </w:rPr>
      </w:pPr>
      <w:r>
        <w:rPr>
          <w:sz w:val="28"/>
          <w:szCs w:val="28"/>
          <w:rtl w:val="0"/>
          <w:lang w:val="en-US"/>
        </w:rPr>
        <w:t>Hebrews 10:22-25</w:t>
      </w:r>
    </w:p>
    <w:p>
      <w:pPr>
        <w:pStyle w:val="Body"/>
        <w:jc w:val="center"/>
        <w:rPr>
          <w:sz w:val="28"/>
          <w:szCs w:val="28"/>
        </w:rPr>
      </w:pPr>
    </w:p>
    <w:p>
      <w:pPr>
        <w:pStyle w:val="Body"/>
        <w:jc w:val="left"/>
        <w:rPr>
          <w:sz w:val="24"/>
          <w:szCs w:val="24"/>
        </w:rPr>
      </w:pPr>
      <w:r>
        <w:rPr>
          <w:sz w:val="24"/>
          <w:szCs w:val="24"/>
          <w:rtl w:val="0"/>
          <w:lang w:val="en-US"/>
        </w:rPr>
        <w:t>Introduction:</w:t>
      </w:r>
    </w:p>
    <w:p>
      <w:pPr>
        <w:pStyle w:val="Body"/>
        <w:jc w:val="left"/>
        <w:rPr>
          <w:sz w:val="24"/>
          <w:szCs w:val="24"/>
        </w:rPr>
      </w:pPr>
    </w:p>
    <w:p>
      <w:pPr>
        <w:pStyle w:val="Body"/>
        <w:numPr>
          <w:ilvl w:val="1"/>
          <w:numId w:val="2"/>
        </w:numPr>
        <w:jc w:val="left"/>
        <w:rPr>
          <w:sz w:val="24"/>
          <w:szCs w:val="24"/>
          <w:lang w:val="en-US"/>
        </w:rPr>
      </w:pPr>
      <w:r>
        <w:rPr>
          <w:sz w:val="24"/>
          <w:szCs w:val="24"/>
          <w:rtl w:val="0"/>
          <w:lang w:val="en-US"/>
        </w:rPr>
        <w:t>The Hebrew writer addresses an important issue of faith and makes the argument that the O. T. system could only offer ritualistic purification of the flesh, but that the new and living way offered purification of the heart.  So, since this is so, then why would anyone want to go back to the Mosaic way of purification with the blood of bulls and goats?  (Hebrews 10:19-21)</w:t>
      </w:r>
    </w:p>
    <w:p>
      <w:pPr>
        <w:pStyle w:val="Body"/>
        <w:numPr>
          <w:ilvl w:val="1"/>
          <w:numId w:val="2"/>
        </w:numPr>
        <w:jc w:val="left"/>
        <w:rPr>
          <w:sz w:val="24"/>
          <w:szCs w:val="24"/>
          <w:lang w:val="en-US"/>
        </w:rPr>
      </w:pPr>
      <w:r>
        <w:rPr>
          <w:sz w:val="24"/>
          <w:szCs w:val="24"/>
          <w:rtl w:val="0"/>
          <w:lang w:val="en-US"/>
        </w:rPr>
        <w:t>In Hebrews 10:22-25 we are told a most wonderful thing:</w:t>
      </w:r>
    </w:p>
    <w:p>
      <w:pPr>
        <w:pStyle w:val="Body"/>
        <w:numPr>
          <w:ilvl w:val="2"/>
          <w:numId w:val="2"/>
        </w:numPr>
        <w:jc w:val="left"/>
        <w:rPr>
          <w:sz w:val="24"/>
          <w:szCs w:val="24"/>
          <w:lang w:val="en-US"/>
        </w:rPr>
      </w:pPr>
      <w:r>
        <w:rPr>
          <w:sz w:val="24"/>
          <w:szCs w:val="24"/>
          <w:rtl w:val="0"/>
          <w:lang w:val="en-US"/>
        </w:rPr>
        <w:t>We can really know God through Christ (2 Corinthians 3:7-17; cf., Exodus 34:35).</w:t>
      </w:r>
    </w:p>
    <w:p>
      <w:pPr>
        <w:pStyle w:val="Body"/>
        <w:numPr>
          <w:ilvl w:val="2"/>
          <w:numId w:val="2"/>
        </w:numPr>
        <w:jc w:val="left"/>
        <w:rPr>
          <w:sz w:val="24"/>
          <w:szCs w:val="24"/>
          <w:lang w:val="en-US"/>
        </w:rPr>
      </w:pPr>
      <w:r>
        <w:rPr>
          <w:sz w:val="24"/>
          <w:szCs w:val="24"/>
          <w:rtl w:val="0"/>
          <w:lang w:val="en-US"/>
        </w:rPr>
        <w:t>We can commune and fellowship with God through Jesus (Genesis 3:17; Revelation 22).</w:t>
      </w:r>
    </w:p>
    <w:p>
      <w:pPr>
        <w:pStyle w:val="Body"/>
        <w:numPr>
          <w:ilvl w:val="2"/>
          <w:numId w:val="2"/>
        </w:numPr>
        <w:jc w:val="left"/>
        <w:rPr>
          <w:sz w:val="24"/>
          <w:szCs w:val="24"/>
          <w:lang w:val="en-US"/>
        </w:rPr>
      </w:pPr>
      <w:r>
        <w:rPr>
          <w:sz w:val="24"/>
          <w:szCs w:val="24"/>
          <w:rtl w:val="0"/>
          <w:lang w:val="en-US"/>
        </w:rPr>
        <w:t>God</w:t>
      </w:r>
      <w:r>
        <w:rPr>
          <w:sz w:val="24"/>
          <w:szCs w:val="24"/>
          <w:rtl w:val="0"/>
          <w:lang w:val="en-US"/>
        </w:rPr>
        <w:t>’</w:t>
      </w:r>
      <w:r>
        <w:rPr>
          <w:sz w:val="24"/>
          <w:szCs w:val="24"/>
          <w:rtl w:val="0"/>
          <w:lang w:val="en-US"/>
        </w:rPr>
        <w:t>s presence and power can conquer all the enemies of life, including death (1 Corinthians 15:26).</w:t>
      </w:r>
    </w:p>
    <w:p>
      <w:pPr>
        <w:pStyle w:val="Body"/>
        <w:numPr>
          <w:ilvl w:val="1"/>
          <w:numId w:val="2"/>
        </w:numPr>
        <w:jc w:val="left"/>
        <w:rPr>
          <w:sz w:val="24"/>
          <w:szCs w:val="24"/>
          <w:lang w:val="en-US"/>
        </w:rPr>
      </w:pPr>
      <w:r>
        <w:rPr>
          <w:sz w:val="24"/>
          <w:szCs w:val="24"/>
          <w:rtl w:val="0"/>
          <w:lang w:val="en-US"/>
        </w:rPr>
        <w:t>How can we lay hold of such a new and living faith-lay hold of the living God in our lives?  Hebrews 10:22-25 tells us exactly how:</w:t>
      </w:r>
    </w:p>
    <w:p>
      <w:pPr>
        <w:pStyle w:val="Body"/>
        <w:numPr>
          <w:ilvl w:val="2"/>
          <w:numId w:val="2"/>
        </w:numPr>
        <w:jc w:val="left"/>
        <w:rPr>
          <w:sz w:val="24"/>
          <w:szCs w:val="24"/>
          <w:lang w:val="en-US"/>
        </w:rPr>
      </w:pPr>
      <w:r>
        <w:rPr>
          <w:sz w:val="24"/>
          <w:szCs w:val="24"/>
          <w:rtl w:val="0"/>
          <w:lang w:val="en-US"/>
        </w:rPr>
        <w:t>Let us draw near God (Hebrews 10:22)</w:t>
      </w:r>
    </w:p>
    <w:p>
      <w:pPr>
        <w:pStyle w:val="Body"/>
        <w:numPr>
          <w:ilvl w:val="2"/>
          <w:numId w:val="2"/>
        </w:numPr>
        <w:jc w:val="left"/>
        <w:rPr>
          <w:sz w:val="24"/>
          <w:szCs w:val="24"/>
          <w:lang w:val="en-US"/>
        </w:rPr>
      </w:pPr>
      <w:r>
        <w:rPr>
          <w:sz w:val="24"/>
          <w:szCs w:val="24"/>
          <w:rtl w:val="0"/>
          <w:lang w:val="en-US"/>
        </w:rPr>
        <w:t>Let us hold fast our profession of faith (Hebrews 10:23)</w:t>
      </w:r>
    </w:p>
    <w:p>
      <w:pPr>
        <w:pStyle w:val="Body"/>
        <w:numPr>
          <w:ilvl w:val="2"/>
          <w:numId w:val="2"/>
        </w:numPr>
        <w:jc w:val="left"/>
        <w:rPr>
          <w:sz w:val="24"/>
          <w:szCs w:val="24"/>
          <w:lang w:val="en-US"/>
        </w:rPr>
      </w:pPr>
      <w:r>
        <w:rPr>
          <w:sz w:val="24"/>
          <w:szCs w:val="24"/>
          <w:rtl w:val="0"/>
          <w:lang w:val="en-US"/>
        </w:rPr>
        <w:t>Let us stir up one another to love and do good works (Hebrews 10:24)</w:t>
      </w:r>
    </w:p>
    <w:p>
      <w:pPr>
        <w:pStyle w:val="Body"/>
        <w:numPr>
          <w:ilvl w:val="2"/>
          <w:numId w:val="2"/>
        </w:numPr>
        <w:jc w:val="left"/>
        <w:rPr>
          <w:sz w:val="24"/>
          <w:szCs w:val="24"/>
          <w:lang w:val="en-US"/>
        </w:rPr>
      </w:pPr>
      <w:r>
        <w:rPr>
          <w:sz w:val="24"/>
          <w:szCs w:val="24"/>
          <w:rtl w:val="0"/>
          <w:lang w:val="en-US"/>
        </w:rPr>
        <w:t>Let us not forsake the worshipping together (Hebrews 10:25)</w:t>
      </w:r>
    </w:p>
    <w:p>
      <w:pPr>
        <w:pStyle w:val="Body"/>
        <w:jc w:val="left"/>
        <w:rPr>
          <w:sz w:val="24"/>
          <w:szCs w:val="24"/>
        </w:rPr>
      </w:pPr>
    </w:p>
    <w:p>
      <w:pPr>
        <w:pStyle w:val="Body"/>
        <w:numPr>
          <w:ilvl w:val="0"/>
          <w:numId w:val="4"/>
        </w:numPr>
        <w:jc w:val="left"/>
        <w:rPr>
          <w:sz w:val="24"/>
          <w:szCs w:val="24"/>
          <w:lang w:val="en-US"/>
        </w:rPr>
      </w:pPr>
      <w:r>
        <w:rPr>
          <w:sz w:val="24"/>
          <w:szCs w:val="24"/>
          <w:rtl w:val="0"/>
          <w:lang w:val="en-US"/>
        </w:rPr>
        <w:t>Let us draw near to God - access, heart, and conscience - (Hebrews 10:22)</w:t>
      </w:r>
    </w:p>
    <w:p>
      <w:pPr>
        <w:pStyle w:val="Body"/>
        <w:numPr>
          <w:ilvl w:val="1"/>
          <w:numId w:val="4"/>
        </w:numPr>
        <w:jc w:val="left"/>
        <w:rPr>
          <w:sz w:val="24"/>
          <w:szCs w:val="24"/>
          <w:lang w:val="en-US"/>
        </w:rPr>
      </w:pPr>
      <w:r>
        <w:rPr>
          <w:sz w:val="24"/>
          <w:szCs w:val="24"/>
          <w:rtl w:val="0"/>
          <w:lang w:val="en-US"/>
        </w:rPr>
        <w:t>First duty is to draw near to God.  (Access)</w:t>
      </w:r>
    </w:p>
    <w:p>
      <w:pPr>
        <w:pStyle w:val="Body"/>
        <w:numPr>
          <w:ilvl w:val="2"/>
          <w:numId w:val="4"/>
        </w:numPr>
        <w:jc w:val="left"/>
        <w:rPr>
          <w:sz w:val="24"/>
          <w:szCs w:val="24"/>
          <w:lang w:val="en-US"/>
        </w:rPr>
      </w:pPr>
      <w:r>
        <w:rPr>
          <w:sz w:val="24"/>
          <w:szCs w:val="24"/>
          <w:rtl w:val="0"/>
          <w:lang w:val="en-US"/>
        </w:rPr>
        <w:t>Christ is the way we come near to God (Hebrews 10:19-20), through His sacrifice-His death (Hebrews 9:12; John 14:6)</w:t>
      </w:r>
    </w:p>
    <w:p>
      <w:pPr>
        <w:pStyle w:val="Body"/>
        <w:numPr>
          <w:ilvl w:val="2"/>
          <w:numId w:val="4"/>
        </w:numPr>
        <w:jc w:val="left"/>
        <w:rPr>
          <w:sz w:val="24"/>
          <w:szCs w:val="24"/>
          <w:lang w:val="en-US"/>
        </w:rPr>
      </w:pPr>
      <w:r>
        <w:rPr>
          <w:sz w:val="24"/>
          <w:szCs w:val="24"/>
          <w:rtl w:val="0"/>
          <w:lang w:val="en-US"/>
        </w:rPr>
        <w:t>We approach God through Christ, but the Hebrew writer addresses the HOW (attitude) we are to draw near to God.</w:t>
      </w:r>
    </w:p>
    <w:p>
      <w:pPr>
        <w:pStyle w:val="Body"/>
        <w:numPr>
          <w:ilvl w:val="1"/>
          <w:numId w:val="4"/>
        </w:numPr>
        <w:jc w:val="left"/>
        <w:rPr>
          <w:sz w:val="24"/>
          <w:szCs w:val="24"/>
          <w:lang w:val="en-US"/>
        </w:rPr>
      </w:pPr>
      <w:r>
        <w:rPr>
          <w:sz w:val="24"/>
          <w:szCs w:val="24"/>
          <w:rtl w:val="0"/>
          <w:lang w:val="en-US"/>
        </w:rPr>
        <w:t>“…</w:t>
      </w:r>
      <w:r>
        <w:rPr>
          <w:sz w:val="24"/>
          <w:szCs w:val="24"/>
          <w:rtl w:val="0"/>
          <w:lang w:val="en-US"/>
        </w:rPr>
        <w:t>with sincere heart</w:t>
      </w:r>
      <w:r>
        <w:rPr>
          <w:sz w:val="24"/>
          <w:szCs w:val="24"/>
          <w:rtl w:val="0"/>
          <w:lang w:val="en-US"/>
        </w:rPr>
        <w:t xml:space="preserve">…” </w:t>
      </w:r>
      <w:r>
        <w:rPr>
          <w:sz w:val="24"/>
          <w:szCs w:val="24"/>
          <w:rtl w:val="0"/>
          <w:lang w:val="en-US"/>
        </w:rPr>
        <w:t>- Matthew 5:8; John 4:24</w:t>
      </w:r>
    </w:p>
    <w:p>
      <w:pPr>
        <w:pStyle w:val="Body"/>
        <w:numPr>
          <w:ilvl w:val="2"/>
          <w:numId w:val="4"/>
        </w:numPr>
        <w:jc w:val="left"/>
        <w:rPr>
          <w:sz w:val="24"/>
          <w:szCs w:val="24"/>
          <w:lang w:val="en-US"/>
        </w:rPr>
      </w:pPr>
      <w:r>
        <w:rPr>
          <w:sz w:val="24"/>
          <w:szCs w:val="24"/>
          <w:rtl w:val="0"/>
          <w:lang w:val="en-US"/>
        </w:rPr>
        <w:t>sincere- true, genuine, honest, meaningful, without hypocrisy.  A true heart involves: appreciation, joy, and enthusiasm for being in the presence of God.</w:t>
      </w:r>
    </w:p>
    <w:p>
      <w:pPr>
        <w:pStyle w:val="Body"/>
        <w:numPr>
          <w:ilvl w:val="2"/>
          <w:numId w:val="5"/>
        </w:numPr>
        <w:jc w:val="left"/>
        <w:rPr>
          <w:b w:val="1"/>
          <w:bCs w:val="1"/>
          <w:sz w:val="24"/>
          <w:szCs w:val="24"/>
          <w:lang w:val="en-US"/>
        </w:rPr>
      </w:pPr>
      <w:r>
        <w:rPr>
          <w:b w:val="1"/>
          <w:bCs w:val="1"/>
          <w:sz w:val="24"/>
          <w:szCs w:val="24"/>
          <w:rtl w:val="0"/>
          <w:lang w:val="en-US"/>
        </w:rPr>
        <w:t>Too many of us are too busy to draw near to God.  We forget the wonderful things Jesus has done for us - opened up the door to heaven through His flesh.</w:t>
      </w:r>
    </w:p>
    <w:p>
      <w:pPr>
        <w:pStyle w:val="Body"/>
        <w:numPr>
          <w:ilvl w:val="2"/>
          <w:numId w:val="5"/>
        </w:numPr>
        <w:jc w:val="left"/>
        <w:rPr>
          <w:b w:val="1"/>
          <w:bCs w:val="1"/>
          <w:sz w:val="24"/>
          <w:szCs w:val="24"/>
          <w:lang w:val="en-US"/>
        </w:rPr>
      </w:pPr>
      <w:r>
        <w:rPr>
          <w:b w:val="1"/>
          <w:bCs w:val="1"/>
          <w:sz w:val="24"/>
          <w:szCs w:val="24"/>
          <w:rtl w:val="0"/>
          <w:lang w:val="en-US"/>
        </w:rPr>
        <w:t>We must continually draw near to God, continually acknowledge that we depend on God (Psalm 25:5)</w:t>
      </w:r>
    </w:p>
    <w:p>
      <w:pPr>
        <w:pStyle w:val="Body"/>
        <w:numPr>
          <w:ilvl w:val="1"/>
          <w:numId w:val="4"/>
        </w:numPr>
        <w:jc w:val="left"/>
        <w:rPr>
          <w:sz w:val="24"/>
          <w:szCs w:val="24"/>
          <w:lang w:val="en-US"/>
        </w:rPr>
      </w:pPr>
      <w:r>
        <w:rPr>
          <w:sz w:val="24"/>
          <w:szCs w:val="24"/>
          <w:rtl w:val="0"/>
          <w:lang w:val="en-US"/>
        </w:rPr>
        <w:t>“…</w:t>
      </w:r>
      <w:r>
        <w:rPr>
          <w:sz w:val="24"/>
          <w:szCs w:val="24"/>
          <w:rtl w:val="0"/>
          <w:lang w:val="en-US"/>
        </w:rPr>
        <w:t>full assurance of faith</w:t>
      </w:r>
      <w:r>
        <w:rPr>
          <w:sz w:val="24"/>
          <w:szCs w:val="24"/>
          <w:rtl w:val="0"/>
          <w:lang w:val="en-US"/>
        </w:rPr>
        <w:t xml:space="preserve">…” </w:t>
      </w:r>
      <w:r>
        <w:rPr>
          <w:sz w:val="24"/>
          <w:szCs w:val="24"/>
          <w:rtl w:val="0"/>
          <w:lang w:val="en-US"/>
        </w:rPr>
        <w:t>-(heart)  this means that we have the complete assurance, unqualified faith in Christ, that He is the only and perfect sacrifice to give us access to God.  (Ephesians 2:18; Ephesians 3:12 &lt;</w:t>
      </w:r>
      <w:r>
        <w:rPr>
          <w:sz w:val="24"/>
          <w:szCs w:val="24"/>
          <w:rtl w:val="0"/>
          <w:lang w:val="en-US"/>
        </w:rPr>
        <w:t>“</w:t>
      </w:r>
      <w:r>
        <w:rPr>
          <w:sz w:val="24"/>
          <w:szCs w:val="24"/>
          <w:rtl w:val="0"/>
          <w:lang w:val="en-US"/>
        </w:rPr>
        <w:t>in whom we have boldness and access with confidence through our faith in Him.</w:t>
      </w:r>
      <w:r>
        <w:rPr>
          <w:sz w:val="24"/>
          <w:szCs w:val="24"/>
          <w:rtl w:val="0"/>
          <w:lang w:val="en-US"/>
        </w:rPr>
        <w:t>”</w:t>
      </w:r>
      <w:r>
        <w:rPr>
          <w:sz w:val="24"/>
          <w:szCs w:val="24"/>
          <w:rtl w:val="0"/>
          <w:lang w:val="en-US"/>
        </w:rPr>
        <w:t>&gt;)</w:t>
      </w:r>
    </w:p>
    <w:p>
      <w:pPr>
        <w:pStyle w:val="Body"/>
        <w:numPr>
          <w:ilvl w:val="2"/>
          <w:numId w:val="4"/>
        </w:numPr>
        <w:jc w:val="left"/>
        <w:rPr>
          <w:sz w:val="24"/>
          <w:szCs w:val="24"/>
          <w:lang w:val="en-US"/>
        </w:rPr>
      </w:pPr>
      <w:r>
        <w:rPr>
          <w:sz w:val="24"/>
          <w:szCs w:val="24"/>
          <w:rtl w:val="0"/>
          <w:lang w:val="en-US"/>
        </w:rPr>
        <w:t>Many have divided loyalties, do not have full assurance of faith in Christ, that Christ is not sufficient</w:t>
      </w:r>
      <w:r>
        <w:rPr>
          <w:sz w:val="24"/>
          <w:szCs w:val="24"/>
          <w:rtl w:val="0"/>
          <w:lang w:val="en-US"/>
        </w:rPr>
        <w:t>…</w:t>
      </w:r>
    </w:p>
    <w:p>
      <w:pPr>
        <w:pStyle w:val="Body"/>
        <w:numPr>
          <w:ilvl w:val="3"/>
          <w:numId w:val="4"/>
        </w:numPr>
        <w:jc w:val="left"/>
        <w:rPr>
          <w:sz w:val="24"/>
          <w:szCs w:val="24"/>
          <w:lang w:val="en-US"/>
        </w:rPr>
      </w:pPr>
      <w:r>
        <w:rPr>
          <w:sz w:val="24"/>
          <w:szCs w:val="24"/>
          <w:rtl w:val="0"/>
          <w:lang w:val="en-US"/>
        </w:rPr>
        <w:t>because they are good persons and do many good works</w:t>
      </w:r>
    </w:p>
    <w:p>
      <w:pPr>
        <w:pStyle w:val="Body"/>
        <w:numPr>
          <w:ilvl w:val="3"/>
          <w:numId w:val="4"/>
        </w:numPr>
        <w:jc w:val="left"/>
        <w:rPr>
          <w:sz w:val="24"/>
          <w:szCs w:val="24"/>
          <w:lang w:val="en-US"/>
        </w:rPr>
      </w:pPr>
      <w:r>
        <w:rPr>
          <w:sz w:val="24"/>
          <w:szCs w:val="24"/>
          <w:rtl w:val="0"/>
          <w:lang w:val="en-US"/>
        </w:rPr>
        <w:t>because they are faithful in church attendance</w:t>
      </w:r>
    </w:p>
    <w:p>
      <w:pPr>
        <w:pStyle w:val="Body"/>
        <w:numPr>
          <w:ilvl w:val="3"/>
          <w:numId w:val="4"/>
        </w:numPr>
        <w:jc w:val="left"/>
        <w:rPr>
          <w:sz w:val="24"/>
          <w:szCs w:val="24"/>
          <w:lang w:val="en-US"/>
        </w:rPr>
      </w:pPr>
      <w:r>
        <w:rPr>
          <w:sz w:val="24"/>
          <w:szCs w:val="24"/>
          <w:rtl w:val="0"/>
          <w:lang w:val="en-US"/>
        </w:rPr>
        <w:t>because they have been baptized</w:t>
      </w:r>
    </w:p>
    <w:p>
      <w:pPr>
        <w:pStyle w:val="Body"/>
        <w:numPr>
          <w:ilvl w:val="3"/>
          <w:numId w:val="4"/>
        </w:numPr>
        <w:jc w:val="left"/>
        <w:rPr>
          <w:sz w:val="24"/>
          <w:szCs w:val="24"/>
          <w:lang w:val="en-US"/>
        </w:rPr>
      </w:pPr>
      <w:r>
        <w:rPr>
          <w:sz w:val="24"/>
          <w:szCs w:val="24"/>
          <w:rtl w:val="0"/>
          <w:lang w:val="en-US"/>
        </w:rPr>
        <w:t>because they are not really that bad, but in comparison to the rest of the world, they are good</w:t>
      </w:r>
    </w:p>
    <w:p>
      <w:pPr>
        <w:pStyle w:val="Body"/>
        <w:numPr>
          <w:ilvl w:val="2"/>
          <w:numId w:val="4"/>
        </w:numPr>
        <w:jc w:val="left"/>
        <w:rPr>
          <w:sz w:val="24"/>
          <w:szCs w:val="24"/>
          <w:lang w:val="en-US"/>
        </w:rPr>
      </w:pPr>
      <w:r>
        <w:rPr>
          <w:sz w:val="24"/>
          <w:szCs w:val="24"/>
          <w:rtl w:val="0"/>
          <w:lang w:val="en-US"/>
        </w:rPr>
        <w:t>All of these are good traits and we should have them, but nothing we do can give us access to God, except the Christ.  Our faith should be in full assurance in the perfect sacrifice of Christ.</w:t>
      </w:r>
    </w:p>
    <w:p>
      <w:pPr>
        <w:pStyle w:val="Body"/>
        <w:numPr>
          <w:ilvl w:val="1"/>
          <w:numId w:val="4"/>
        </w:numPr>
        <w:jc w:val="left"/>
        <w:rPr>
          <w:sz w:val="24"/>
          <w:szCs w:val="24"/>
          <w:lang w:val="en-US"/>
        </w:rPr>
      </w:pPr>
      <w:r>
        <w:rPr>
          <w:sz w:val="24"/>
          <w:szCs w:val="24"/>
          <w:rtl w:val="0"/>
          <w:lang w:val="en-US"/>
        </w:rPr>
        <w:t>“…</w:t>
      </w:r>
      <w:r>
        <w:rPr>
          <w:sz w:val="24"/>
          <w:szCs w:val="24"/>
          <w:rtl w:val="0"/>
          <w:lang w:val="en-US"/>
        </w:rPr>
        <w:t>having our hearts sprinkled from an evil conscience</w:t>
      </w:r>
      <w:r>
        <w:rPr>
          <w:sz w:val="24"/>
          <w:szCs w:val="24"/>
          <w:rtl w:val="0"/>
          <w:lang w:val="en-US"/>
        </w:rPr>
        <w:t xml:space="preserve">…”  </w:t>
      </w:r>
      <w:r>
        <w:rPr>
          <w:sz w:val="24"/>
          <w:szCs w:val="24"/>
          <w:rtl w:val="0"/>
          <w:lang w:val="en-US"/>
        </w:rPr>
        <w:t>We must hav our hearts and bodies perfectly washed in the blood of Jesus Christ.  The OT priests had to cleanse themselves before approaching the throne of God.  So must we, but not with ashes of a heifer and the blood of animals, but by the blood of Christ.</w:t>
      </w:r>
    </w:p>
    <w:p>
      <w:pPr>
        <w:pStyle w:val="Body"/>
        <w:numPr>
          <w:ilvl w:val="2"/>
          <w:numId w:val="4"/>
        </w:numPr>
        <w:jc w:val="left"/>
        <w:rPr>
          <w:sz w:val="24"/>
          <w:szCs w:val="24"/>
          <w:lang w:val="en-US"/>
        </w:rPr>
      </w:pPr>
      <w:r>
        <w:rPr>
          <w:sz w:val="24"/>
          <w:szCs w:val="24"/>
          <w:rtl w:val="0"/>
          <w:lang w:val="en-US"/>
        </w:rPr>
        <w:t xml:space="preserve">John 10:9, </w:t>
      </w:r>
      <w:r>
        <w:rPr>
          <w:sz w:val="24"/>
          <w:szCs w:val="24"/>
          <w:rtl w:val="0"/>
          <w:lang w:val="en-US"/>
        </w:rPr>
        <w:t>“</w:t>
      </w:r>
      <w:r>
        <w:rPr>
          <w:sz w:val="24"/>
          <w:szCs w:val="24"/>
          <w:rtl w:val="0"/>
          <w:lang w:val="en-US"/>
        </w:rPr>
        <w:t>I am the door: by me if any man enter in, he shall be saved</w:t>
      </w:r>
      <w:r>
        <w:rPr>
          <w:sz w:val="24"/>
          <w:szCs w:val="24"/>
          <w:rtl w:val="0"/>
          <w:lang w:val="en-US"/>
        </w:rPr>
        <w:t>…”</w:t>
      </w:r>
    </w:p>
    <w:p>
      <w:pPr>
        <w:pStyle w:val="Body"/>
        <w:numPr>
          <w:ilvl w:val="2"/>
          <w:numId w:val="4"/>
        </w:numPr>
        <w:jc w:val="left"/>
        <w:rPr>
          <w:sz w:val="24"/>
          <w:szCs w:val="24"/>
          <w:lang w:val="en-US"/>
        </w:rPr>
      </w:pPr>
      <w:r>
        <w:rPr>
          <w:sz w:val="24"/>
          <w:szCs w:val="24"/>
          <w:rtl w:val="0"/>
          <w:lang w:val="en-US"/>
        </w:rPr>
        <w:t xml:space="preserve">Acts 17:27; </w:t>
      </w:r>
      <w:r>
        <w:rPr>
          <w:sz w:val="24"/>
          <w:szCs w:val="24"/>
          <w:rtl w:val="0"/>
          <w:lang w:val="en-US"/>
        </w:rPr>
        <w:t>“</w:t>
      </w:r>
      <w:r>
        <w:rPr>
          <w:sz w:val="24"/>
          <w:szCs w:val="24"/>
          <w:rtl w:val="0"/>
          <w:lang w:val="en-US"/>
        </w:rPr>
        <w:t>that they would seek God, if perhaps they might grope for Him and find Him, though He is not far from each one of us;</w:t>
      </w:r>
      <w:r>
        <w:rPr>
          <w:sz w:val="24"/>
          <w:szCs w:val="24"/>
          <w:rtl w:val="0"/>
          <w:lang w:val="en-US"/>
        </w:rPr>
        <w:t>”</w:t>
      </w:r>
    </w:p>
    <w:p>
      <w:pPr>
        <w:pStyle w:val="Body"/>
        <w:numPr>
          <w:ilvl w:val="2"/>
          <w:numId w:val="4"/>
        </w:numPr>
        <w:jc w:val="left"/>
        <w:rPr>
          <w:sz w:val="24"/>
          <w:szCs w:val="24"/>
          <w:lang w:val="en-US"/>
        </w:rPr>
      </w:pPr>
      <w:r>
        <w:rPr>
          <w:sz w:val="24"/>
          <w:szCs w:val="24"/>
          <w:rtl w:val="0"/>
          <w:lang w:val="en-US"/>
        </w:rPr>
        <w:t xml:space="preserve">James 4:8; </w:t>
      </w:r>
      <w:r>
        <w:rPr>
          <w:sz w:val="24"/>
          <w:szCs w:val="24"/>
          <w:rtl w:val="0"/>
          <w:lang w:val="en-US"/>
        </w:rPr>
        <w:t>“</w:t>
      </w:r>
      <w:r>
        <w:rPr>
          <w:sz w:val="24"/>
          <w:szCs w:val="24"/>
          <w:rtl w:val="0"/>
          <w:lang w:val="en-US"/>
        </w:rPr>
        <w:t>Draw near to God and He will draw near to you. Cleanse your hands, you sinners; and purify your hearts, you double-minded.</w:t>
      </w:r>
      <w:r>
        <w:rPr>
          <w:sz w:val="24"/>
          <w:szCs w:val="24"/>
          <w:rtl w:val="0"/>
          <w:lang w:val="en-US"/>
        </w:rPr>
        <w:t>”</w:t>
      </w:r>
    </w:p>
    <w:p>
      <w:pPr>
        <w:pStyle w:val="Body"/>
        <w:numPr>
          <w:ilvl w:val="0"/>
          <w:numId w:val="4"/>
        </w:numPr>
        <w:jc w:val="left"/>
        <w:rPr>
          <w:sz w:val="24"/>
          <w:szCs w:val="24"/>
          <w:lang w:val="en-US"/>
        </w:rPr>
      </w:pPr>
      <w:r>
        <w:rPr>
          <w:sz w:val="24"/>
          <w:szCs w:val="24"/>
          <w:rtl w:val="0"/>
          <w:lang w:val="en-US"/>
        </w:rPr>
        <w:t xml:space="preserve">Profession-Confession (Hebrews 10:23) - </w:t>
      </w:r>
      <w:r>
        <w:rPr>
          <w:sz w:val="24"/>
          <w:szCs w:val="24"/>
          <w:rtl w:val="0"/>
          <w:lang w:val="en-US"/>
        </w:rPr>
        <w:t>“</w:t>
      </w:r>
      <w:r>
        <w:rPr>
          <w:sz w:val="24"/>
          <w:szCs w:val="24"/>
          <w:rtl w:val="0"/>
          <w:lang w:val="en-US"/>
        </w:rPr>
        <w:t>Let us hold fast the confession of our hope without wavering</w:t>
      </w:r>
      <w:r>
        <w:rPr>
          <w:sz w:val="24"/>
          <w:szCs w:val="24"/>
          <w:rtl w:val="0"/>
          <w:lang w:val="en-US"/>
        </w:rPr>
        <w:t>…”</w:t>
      </w:r>
    </w:p>
    <w:p>
      <w:pPr>
        <w:pStyle w:val="Body"/>
        <w:numPr>
          <w:ilvl w:val="1"/>
          <w:numId w:val="4"/>
        </w:numPr>
        <w:jc w:val="left"/>
        <w:rPr>
          <w:sz w:val="24"/>
          <w:szCs w:val="24"/>
          <w:lang w:val="en-US"/>
        </w:rPr>
      </w:pPr>
      <w:r>
        <w:rPr>
          <w:sz w:val="24"/>
          <w:szCs w:val="24"/>
          <w:rtl w:val="0"/>
          <w:lang w:val="en-US"/>
        </w:rPr>
        <w:t>A person who makes a true confession of our hope in Christ believes:</w:t>
      </w:r>
    </w:p>
    <w:p>
      <w:pPr>
        <w:pStyle w:val="Body"/>
        <w:numPr>
          <w:ilvl w:val="2"/>
          <w:numId w:val="4"/>
        </w:numPr>
        <w:jc w:val="left"/>
        <w:rPr>
          <w:sz w:val="24"/>
          <w:szCs w:val="24"/>
          <w:lang w:val="en-US"/>
        </w:rPr>
      </w:pPr>
      <w:r>
        <w:rPr>
          <w:sz w:val="24"/>
          <w:szCs w:val="24"/>
          <w:rtl w:val="0"/>
          <w:lang w:val="en-US"/>
        </w:rPr>
        <w:t>that Jesus is the Savior from sin and death</w:t>
      </w:r>
    </w:p>
    <w:p>
      <w:pPr>
        <w:pStyle w:val="Body"/>
        <w:numPr>
          <w:ilvl w:val="2"/>
          <w:numId w:val="4"/>
        </w:numPr>
        <w:jc w:val="left"/>
        <w:rPr>
          <w:sz w:val="24"/>
          <w:szCs w:val="24"/>
          <w:lang w:val="en-US"/>
        </w:rPr>
      </w:pPr>
      <w:r>
        <w:rPr>
          <w:sz w:val="24"/>
          <w:szCs w:val="24"/>
          <w:rtl w:val="0"/>
          <w:lang w:val="en-US"/>
        </w:rPr>
        <w:t>that Jesus is the perfect sacrifice for his sins</w:t>
      </w:r>
    </w:p>
    <w:p>
      <w:pPr>
        <w:pStyle w:val="Body"/>
        <w:numPr>
          <w:ilvl w:val="2"/>
          <w:numId w:val="4"/>
        </w:numPr>
        <w:jc w:val="left"/>
        <w:rPr>
          <w:sz w:val="24"/>
          <w:szCs w:val="24"/>
          <w:lang w:val="en-US"/>
        </w:rPr>
      </w:pPr>
      <w:r>
        <w:rPr>
          <w:sz w:val="24"/>
          <w:szCs w:val="24"/>
          <w:rtl w:val="0"/>
          <w:lang w:val="en-US"/>
        </w:rPr>
        <w:t>that the blood of Jesus covers and forgives our sins giving us access to God.</w:t>
      </w:r>
    </w:p>
    <w:p>
      <w:pPr>
        <w:pStyle w:val="Body"/>
        <w:numPr>
          <w:ilvl w:val="1"/>
          <w:numId w:val="4"/>
        </w:numPr>
        <w:jc w:val="left"/>
        <w:rPr>
          <w:sz w:val="24"/>
          <w:szCs w:val="24"/>
          <w:lang w:val="en-US"/>
        </w:rPr>
      </w:pPr>
      <w:r>
        <w:rPr>
          <w:sz w:val="24"/>
          <w:szCs w:val="24"/>
          <w:rtl w:val="0"/>
          <w:lang w:val="en-US"/>
        </w:rPr>
        <w:t>Once we become Christians and profess our faith then</w:t>
      </w:r>
      <w:r>
        <w:rPr>
          <w:sz w:val="24"/>
          <w:szCs w:val="24"/>
          <w:rtl w:val="0"/>
          <w:lang w:val="en-US"/>
        </w:rPr>
        <w:t>…</w:t>
      </w:r>
    </w:p>
    <w:p>
      <w:pPr>
        <w:pStyle w:val="Body"/>
        <w:numPr>
          <w:ilvl w:val="2"/>
          <w:numId w:val="4"/>
        </w:numPr>
        <w:jc w:val="left"/>
        <w:rPr>
          <w:sz w:val="24"/>
          <w:szCs w:val="24"/>
          <w:lang w:val="en-US"/>
        </w:rPr>
      </w:pPr>
      <w:r>
        <w:rPr>
          <w:sz w:val="24"/>
          <w:szCs w:val="24"/>
          <w:rtl w:val="0"/>
          <w:lang w:val="en-US"/>
        </w:rPr>
        <w:t>We will not listen to outside influences that will pull us away from our profession.</w:t>
      </w:r>
    </w:p>
    <w:p>
      <w:pPr>
        <w:pStyle w:val="Body"/>
        <w:numPr>
          <w:ilvl w:val="2"/>
          <w:numId w:val="4"/>
        </w:numPr>
        <w:jc w:val="left"/>
        <w:rPr>
          <w:sz w:val="24"/>
          <w:szCs w:val="24"/>
          <w:lang w:val="en-US"/>
        </w:rPr>
      </w:pPr>
      <w:r>
        <w:rPr>
          <w:sz w:val="24"/>
          <w:szCs w:val="24"/>
          <w:rtl w:val="0"/>
          <w:lang w:val="en-US"/>
        </w:rPr>
        <w:t>We will not waver in the faithful assurance that Christ died for us.</w:t>
      </w:r>
    </w:p>
    <w:p>
      <w:pPr>
        <w:pStyle w:val="Body"/>
        <w:numPr>
          <w:ilvl w:val="2"/>
          <w:numId w:val="4"/>
        </w:numPr>
        <w:jc w:val="left"/>
        <w:rPr>
          <w:sz w:val="24"/>
          <w:szCs w:val="24"/>
          <w:lang w:val="en-US"/>
        </w:rPr>
      </w:pPr>
      <w:r>
        <w:rPr>
          <w:sz w:val="24"/>
          <w:szCs w:val="24"/>
          <w:rtl w:val="0"/>
          <w:lang w:val="en-US"/>
        </w:rPr>
        <w:t>We will not doubt in the resurrection (1 Corinthians 15).</w:t>
      </w:r>
    </w:p>
    <w:p>
      <w:pPr>
        <w:pStyle w:val="Body"/>
        <w:numPr>
          <w:ilvl w:val="2"/>
          <w:numId w:val="4"/>
        </w:numPr>
        <w:jc w:val="left"/>
        <w:rPr>
          <w:sz w:val="24"/>
          <w:szCs w:val="24"/>
          <w:lang w:val="en-US"/>
        </w:rPr>
      </w:pPr>
      <w:r>
        <w:rPr>
          <w:sz w:val="24"/>
          <w:szCs w:val="24"/>
          <w:rtl w:val="0"/>
          <w:lang w:val="en-US"/>
        </w:rPr>
        <w:t>We will not allow our sufferings and circumstances in life to shake our faith in Christ.</w:t>
      </w:r>
    </w:p>
    <w:p>
      <w:pPr>
        <w:pStyle w:val="Body"/>
        <w:numPr>
          <w:ilvl w:val="1"/>
          <w:numId w:val="4"/>
        </w:numPr>
        <w:jc w:val="left"/>
        <w:rPr>
          <w:sz w:val="24"/>
          <w:szCs w:val="24"/>
          <w:lang w:val="en-US"/>
        </w:rPr>
      </w:pPr>
      <w:r>
        <w:rPr>
          <w:sz w:val="24"/>
          <w:szCs w:val="24"/>
          <w:rtl w:val="0"/>
          <w:lang w:val="en-US"/>
        </w:rPr>
        <w:t>“…</w:t>
      </w:r>
      <w:r>
        <w:rPr>
          <w:sz w:val="24"/>
          <w:szCs w:val="24"/>
          <w:rtl w:val="0"/>
          <w:lang w:val="en-US"/>
        </w:rPr>
        <w:t>because He who promised is faithful.</w:t>
      </w:r>
      <w:r>
        <w:rPr>
          <w:sz w:val="24"/>
          <w:szCs w:val="24"/>
          <w:rtl w:val="0"/>
          <w:lang w:val="en-US"/>
        </w:rPr>
        <w:t>”</w:t>
      </w:r>
    </w:p>
    <w:p>
      <w:pPr>
        <w:pStyle w:val="Body"/>
        <w:numPr>
          <w:ilvl w:val="2"/>
          <w:numId w:val="4"/>
        </w:numPr>
        <w:jc w:val="left"/>
        <w:rPr>
          <w:sz w:val="24"/>
          <w:szCs w:val="24"/>
          <w:lang w:val="en-US"/>
        </w:rPr>
      </w:pPr>
      <w:r>
        <w:rPr>
          <w:sz w:val="24"/>
          <w:szCs w:val="24"/>
          <w:rtl w:val="0"/>
          <w:lang w:val="en-US"/>
        </w:rPr>
        <w:t xml:space="preserve">1 Corinthians 15:58, </w:t>
      </w:r>
      <w:r>
        <w:rPr>
          <w:sz w:val="24"/>
          <w:szCs w:val="24"/>
          <w:rtl w:val="0"/>
          <w:lang w:val="en-US"/>
        </w:rPr>
        <w:t>“</w:t>
      </w:r>
      <w:r>
        <w:rPr>
          <w:sz w:val="24"/>
          <w:szCs w:val="24"/>
          <w:rtl w:val="0"/>
          <w:lang w:val="en-US"/>
        </w:rPr>
        <w:t xml:space="preserve">Therefore, my beloved brethren, be steadfast, immovable, always abounding in the work of the Lord, knowing that your toil is not </w:t>
      </w:r>
      <w:r>
        <w:rPr>
          <w:i w:val="1"/>
          <w:iCs w:val="1"/>
          <w:sz w:val="24"/>
          <w:szCs w:val="24"/>
          <w:rtl w:val="0"/>
          <w:lang w:val="en-US"/>
        </w:rPr>
        <w:t>in</w:t>
      </w:r>
      <w:r>
        <w:rPr>
          <w:sz w:val="24"/>
          <w:szCs w:val="24"/>
          <w:rtl w:val="0"/>
          <w:lang w:val="en-US"/>
        </w:rPr>
        <w:t xml:space="preserve"> vain in the Lord.</w:t>
      </w:r>
      <w:r>
        <w:rPr>
          <w:sz w:val="24"/>
          <w:szCs w:val="24"/>
          <w:rtl w:val="0"/>
          <w:lang w:val="en-US"/>
        </w:rPr>
        <w:t>”</w:t>
      </w:r>
    </w:p>
    <w:p>
      <w:pPr>
        <w:pStyle w:val="Body"/>
        <w:numPr>
          <w:ilvl w:val="2"/>
          <w:numId w:val="4"/>
        </w:numPr>
        <w:jc w:val="left"/>
        <w:rPr>
          <w:sz w:val="24"/>
          <w:szCs w:val="24"/>
          <w:lang w:val="en-US"/>
        </w:rPr>
      </w:pPr>
      <w:r>
        <w:rPr>
          <w:sz w:val="24"/>
          <w:szCs w:val="24"/>
          <w:rtl w:val="0"/>
          <w:lang w:val="en-US"/>
        </w:rPr>
        <w:t xml:space="preserve">Galatians 5:1, </w:t>
      </w:r>
      <w:r>
        <w:rPr>
          <w:sz w:val="24"/>
          <w:szCs w:val="24"/>
          <w:rtl w:val="0"/>
          <w:lang w:val="en-US"/>
        </w:rPr>
        <w:t>“</w:t>
      </w:r>
      <w:r>
        <w:rPr>
          <w:sz w:val="24"/>
          <w:szCs w:val="24"/>
          <w:rtl w:val="0"/>
          <w:lang w:val="en-US"/>
        </w:rPr>
        <w:t>It was for freedom that Christ set us free; therefore keep standing firm and do not be subject again to a yoke of slavery.</w:t>
      </w:r>
      <w:r>
        <w:rPr>
          <w:sz w:val="24"/>
          <w:szCs w:val="24"/>
          <w:rtl w:val="0"/>
          <w:lang w:val="en-US"/>
        </w:rPr>
        <w:t>”</w:t>
      </w:r>
    </w:p>
    <w:p>
      <w:pPr>
        <w:pStyle w:val="Body"/>
        <w:numPr>
          <w:ilvl w:val="2"/>
          <w:numId w:val="4"/>
        </w:numPr>
        <w:jc w:val="left"/>
        <w:rPr>
          <w:sz w:val="24"/>
          <w:szCs w:val="24"/>
          <w:lang w:val="en-US"/>
        </w:rPr>
      </w:pPr>
      <w:r>
        <w:rPr>
          <w:sz w:val="24"/>
          <w:szCs w:val="24"/>
          <w:rtl w:val="0"/>
          <w:lang w:val="en-US"/>
        </w:rPr>
        <w:t>1 Thessalonians 5:21; Hebrews 3:6; Hebrews 4:14-16; Hebrews 10:23;  James 1:12; 1 Peter 1:13; 1 Peter 5:8-9; 2 Peter 3:17; Revelation 3:3)</w:t>
      </w:r>
    </w:p>
    <w:p>
      <w:pPr>
        <w:pStyle w:val="Body"/>
        <w:numPr>
          <w:ilvl w:val="1"/>
          <w:numId w:val="4"/>
        </w:numPr>
        <w:jc w:val="left"/>
        <w:rPr>
          <w:sz w:val="24"/>
          <w:szCs w:val="24"/>
          <w:lang w:val="en-US"/>
        </w:rPr>
      </w:pPr>
      <w:r>
        <w:rPr>
          <w:sz w:val="24"/>
          <w:szCs w:val="24"/>
          <w:rtl w:val="0"/>
          <w:lang w:val="en-US"/>
        </w:rPr>
        <w:t>Our duty to each other - love -ministering - service</w:t>
      </w:r>
    </w:p>
    <w:p>
      <w:pPr>
        <w:pStyle w:val="Body"/>
        <w:numPr>
          <w:ilvl w:val="2"/>
          <w:numId w:val="4"/>
        </w:numPr>
        <w:jc w:val="left"/>
        <w:rPr>
          <w:sz w:val="24"/>
          <w:szCs w:val="24"/>
          <w:lang w:val="en-US"/>
        </w:rPr>
      </w:pPr>
      <w:r>
        <w:rPr>
          <w:sz w:val="24"/>
          <w:szCs w:val="24"/>
          <w:rtl w:val="0"/>
          <w:lang w:val="en-US"/>
        </w:rPr>
        <w:t>“</w:t>
      </w:r>
      <w:r>
        <w:rPr>
          <w:sz w:val="24"/>
          <w:szCs w:val="24"/>
          <w:rtl w:val="0"/>
          <w:lang w:val="en-US"/>
        </w:rPr>
        <w:t>consider=give attention to, give continuous care; to watch over</w:t>
      </w:r>
      <w:r>
        <w:rPr>
          <w:sz w:val="24"/>
          <w:szCs w:val="24"/>
          <w:rtl w:val="0"/>
          <w:lang w:val="en-US"/>
        </w:rPr>
        <w:t>…</w:t>
      </w:r>
      <w:r>
        <w:rPr>
          <w:sz w:val="24"/>
          <w:szCs w:val="24"/>
          <w:rtl w:val="0"/>
          <w:lang w:val="en-US"/>
        </w:rPr>
        <w:t>What an exhortation to believers!</w:t>
      </w:r>
      <w:r>
        <w:rPr>
          <w:sz w:val="24"/>
          <w:szCs w:val="24"/>
          <w:rtl w:val="0"/>
          <w:lang w:val="en-US"/>
        </w:rPr>
        <w:t>”</w:t>
      </w:r>
    </w:p>
    <w:p>
      <w:pPr>
        <w:pStyle w:val="Body"/>
        <w:numPr>
          <w:ilvl w:val="3"/>
          <w:numId w:val="4"/>
        </w:numPr>
        <w:jc w:val="left"/>
        <w:rPr>
          <w:sz w:val="24"/>
          <w:szCs w:val="24"/>
          <w:lang w:val="en-US"/>
        </w:rPr>
      </w:pPr>
      <w:r>
        <w:rPr>
          <w:sz w:val="24"/>
          <w:szCs w:val="24"/>
          <w:rtl w:val="0"/>
          <w:lang w:val="en-US"/>
        </w:rPr>
        <w:t>Give attention to one another.</w:t>
      </w:r>
    </w:p>
    <w:p>
      <w:pPr>
        <w:pStyle w:val="Body"/>
        <w:numPr>
          <w:ilvl w:val="3"/>
          <w:numId w:val="4"/>
        </w:numPr>
        <w:jc w:val="left"/>
        <w:rPr>
          <w:sz w:val="24"/>
          <w:szCs w:val="24"/>
          <w:lang w:val="en-US"/>
        </w:rPr>
      </w:pPr>
      <w:r>
        <w:rPr>
          <w:sz w:val="24"/>
          <w:szCs w:val="24"/>
          <w:rtl w:val="0"/>
          <w:lang w:val="en-US"/>
        </w:rPr>
        <w:t>Fix your attention upon one another.</w:t>
      </w:r>
    </w:p>
    <w:p>
      <w:pPr>
        <w:pStyle w:val="Body"/>
        <w:numPr>
          <w:ilvl w:val="3"/>
          <w:numId w:val="4"/>
        </w:numPr>
        <w:jc w:val="left"/>
        <w:rPr>
          <w:sz w:val="24"/>
          <w:szCs w:val="24"/>
          <w:lang w:val="en-US"/>
        </w:rPr>
      </w:pPr>
      <w:r>
        <w:rPr>
          <w:sz w:val="24"/>
          <w:szCs w:val="24"/>
          <w:rtl w:val="0"/>
          <w:lang w:val="en-US"/>
        </w:rPr>
        <w:t>Give continuous care to one another.</w:t>
      </w:r>
    </w:p>
    <w:p>
      <w:pPr>
        <w:pStyle w:val="Body"/>
        <w:numPr>
          <w:ilvl w:val="3"/>
          <w:numId w:val="4"/>
        </w:numPr>
        <w:jc w:val="left"/>
        <w:rPr>
          <w:sz w:val="24"/>
          <w:szCs w:val="24"/>
          <w:lang w:val="en-US"/>
        </w:rPr>
      </w:pPr>
      <w:r>
        <w:rPr>
          <w:sz w:val="24"/>
          <w:szCs w:val="24"/>
          <w:rtl w:val="0"/>
          <w:lang w:val="en-US"/>
        </w:rPr>
        <w:t>Watch over one another.</w:t>
      </w:r>
    </w:p>
    <w:p>
      <w:pPr>
        <w:pStyle w:val="Body"/>
        <w:numPr>
          <w:ilvl w:val="2"/>
          <w:numId w:val="4"/>
        </w:numPr>
        <w:jc w:val="left"/>
        <w:rPr>
          <w:sz w:val="24"/>
          <w:szCs w:val="24"/>
          <w:lang w:val="en-US"/>
        </w:rPr>
      </w:pPr>
      <w:r>
        <w:rPr>
          <w:sz w:val="24"/>
          <w:szCs w:val="24"/>
          <w:rtl w:val="0"/>
          <w:lang w:val="en-US"/>
        </w:rPr>
        <w:t>How different the Lord</w:t>
      </w:r>
      <w:r>
        <w:rPr>
          <w:sz w:val="24"/>
          <w:szCs w:val="24"/>
          <w:rtl w:val="0"/>
          <w:lang w:val="en-US"/>
        </w:rPr>
        <w:t>’</w:t>
      </w:r>
      <w:r>
        <w:rPr>
          <w:sz w:val="24"/>
          <w:szCs w:val="24"/>
          <w:rtl w:val="0"/>
          <w:lang w:val="en-US"/>
        </w:rPr>
        <w:t>s churches would be if all members gave careful attention to one another.  This means:</w:t>
      </w:r>
    </w:p>
    <w:p>
      <w:pPr>
        <w:pStyle w:val="Body"/>
        <w:numPr>
          <w:ilvl w:val="3"/>
          <w:numId w:val="4"/>
        </w:numPr>
        <w:jc w:val="left"/>
        <w:rPr>
          <w:sz w:val="24"/>
          <w:szCs w:val="24"/>
          <w:lang w:val="en-US"/>
        </w:rPr>
      </w:pPr>
      <w:r>
        <w:rPr>
          <w:sz w:val="24"/>
          <w:szCs w:val="24"/>
          <w:rtl w:val="0"/>
          <w:lang w:val="en-US"/>
        </w:rPr>
        <w:t>that we are considerate to one another</w:t>
      </w:r>
    </w:p>
    <w:p>
      <w:pPr>
        <w:pStyle w:val="Body"/>
        <w:numPr>
          <w:ilvl w:val="3"/>
          <w:numId w:val="4"/>
        </w:numPr>
        <w:jc w:val="left"/>
        <w:rPr>
          <w:sz w:val="24"/>
          <w:szCs w:val="24"/>
          <w:lang w:val="en-US"/>
        </w:rPr>
      </w:pPr>
      <w:r>
        <w:rPr>
          <w:sz w:val="24"/>
          <w:szCs w:val="24"/>
          <w:rtl w:val="0"/>
          <w:lang w:val="en-US"/>
        </w:rPr>
        <w:t>that we show concern for one another</w:t>
      </w:r>
    </w:p>
    <w:p>
      <w:pPr>
        <w:pStyle w:val="Body"/>
        <w:numPr>
          <w:ilvl w:val="3"/>
          <w:numId w:val="4"/>
        </w:numPr>
        <w:jc w:val="left"/>
        <w:rPr>
          <w:sz w:val="24"/>
          <w:szCs w:val="24"/>
          <w:lang w:val="en-US"/>
        </w:rPr>
      </w:pPr>
      <w:r>
        <w:rPr>
          <w:sz w:val="24"/>
          <w:szCs w:val="24"/>
          <w:rtl w:val="0"/>
          <w:lang w:val="en-US"/>
        </w:rPr>
        <w:t>that we meet one another</w:t>
      </w:r>
      <w:r>
        <w:rPr>
          <w:sz w:val="24"/>
          <w:szCs w:val="24"/>
          <w:rtl w:val="0"/>
          <w:lang w:val="en-US"/>
        </w:rPr>
        <w:t>’</w:t>
      </w:r>
      <w:r>
        <w:rPr>
          <w:sz w:val="24"/>
          <w:szCs w:val="24"/>
          <w:rtl w:val="0"/>
          <w:lang w:val="en-US"/>
        </w:rPr>
        <w:t>s needs</w:t>
      </w:r>
    </w:p>
    <w:p>
      <w:pPr>
        <w:pStyle w:val="Body"/>
        <w:numPr>
          <w:ilvl w:val="3"/>
          <w:numId w:val="4"/>
        </w:numPr>
        <w:jc w:val="left"/>
        <w:rPr>
          <w:sz w:val="24"/>
          <w:szCs w:val="24"/>
          <w:lang w:val="en-US"/>
        </w:rPr>
      </w:pPr>
      <w:r>
        <w:rPr>
          <w:sz w:val="24"/>
          <w:szCs w:val="24"/>
          <w:rtl w:val="0"/>
          <w:lang w:val="en-US"/>
        </w:rPr>
        <w:t>that we strengthen one another</w:t>
      </w:r>
      <w:r>
        <w:rPr>
          <w:sz w:val="24"/>
          <w:szCs w:val="24"/>
          <w:rtl w:val="0"/>
          <w:lang w:val="en-US"/>
        </w:rPr>
        <w:t>’</w:t>
      </w:r>
      <w:r>
        <w:rPr>
          <w:sz w:val="24"/>
          <w:szCs w:val="24"/>
          <w:rtl w:val="0"/>
          <w:lang w:val="en-US"/>
        </w:rPr>
        <w:t>s weaknesses</w:t>
      </w:r>
    </w:p>
    <w:p>
      <w:pPr>
        <w:pStyle w:val="Body"/>
        <w:numPr>
          <w:ilvl w:val="3"/>
          <w:numId w:val="4"/>
        </w:numPr>
        <w:jc w:val="left"/>
        <w:rPr>
          <w:sz w:val="24"/>
          <w:szCs w:val="24"/>
          <w:lang w:val="en-US"/>
        </w:rPr>
      </w:pPr>
      <w:r>
        <w:rPr>
          <w:sz w:val="24"/>
          <w:szCs w:val="24"/>
          <w:rtl w:val="0"/>
          <w:lang w:val="en-US"/>
        </w:rPr>
        <w:t>that we help one another through every trial and temptation</w:t>
      </w:r>
    </w:p>
    <w:p>
      <w:pPr>
        <w:pStyle w:val="Body"/>
        <w:numPr>
          <w:ilvl w:val="2"/>
          <w:numId w:val="4"/>
        </w:numPr>
        <w:jc w:val="left"/>
        <w:rPr>
          <w:sz w:val="24"/>
          <w:szCs w:val="24"/>
          <w:lang w:val="en-US"/>
        </w:rPr>
      </w:pPr>
      <w:r>
        <w:rPr>
          <w:sz w:val="24"/>
          <w:szCs w:val="24"/>
          <w:rtl w:val="0"/>
          <w:lang w:val="en-US"/>
        </w:rPr>
        <w:t>How different the Lord</w:t>
      </w:r>
      <w:r>
        <w:rPr>
          <w:sz w:val="24"/>
          <w:szCs w:val="24"/>
          <w:rtl w:val="0"/>
          <w:lang w:val="en-US"/>
        </w:rPr>
        <w:t>’</w:t>
      </w:r>
      <w:r>
        <w:rPr>
          <w:sz w:val="24"/>
          <w:szCs w:val="24"/>
          <w:rtl w:val="0"/>
          <w:lang w:val="en-US"/>
        </w:rPr>
        <w:t>s churches would be if we love one another in word and in deed (1 John 3:18)</w:t>
      </w:r>
      <w:r>
        <w:rPr>
          <w:sz w:val="24"/>
          <w:szCs w:val="24"/>
          <w:rtl w:val="0"/>
          <w:lang w:val="en-US"/>
        </w:rPr>
        <w:t>…</w:t>
      </w:r>
    </w:p>
    <w:p>
      <w:pPr>
        <w:pStyle w:val="Body"/>
        <w:numPr>
          <w:ilvl w:val="3"/>
          <w:numId w:val="4"/>
        </w:numPr>
        <w:jc w:val="left"/>
        <w:rPr>
          <w:sz w:val="24"/>
          <w:szCs w:val="24"/>
          <w:lang w:val="en-US"/>
        </w:rPr>
      </w:pPr>
      <w:r>
        <w:rPr>
          <w:sz w:val="24"/>
          <w:szCs w:val="24"/>
          <w:rtl w:val="0"/>
          <w:lang w:val="en-US"/>
        </w:rPr>
        <w:t>we would clothe and feed the naked and hungry of the church</w:t>
      </w:r>
    </w:p>
    <w:p>
      <w:pPr>
        <w:pStyle w:val="Body"/>
        <w:numPr>
          <w:ilvl w:val="3"/>
          <w:numId w:val="4"/>
        </w:numPr>
        <w:jc w:val="left"/>
        <w:rPr>
          <w:sz w:val="24"/>
          <w:szCs w:val="24"/>
          <w:lang w:val="en-US"/>
        </w:rPr>
      </w:pPr>
      <w:r>
        <w:rPr>
          <w:sz w:val="24"/>
          <w:szCs w:val="24"/>
          <w:rtl w:val="0"/>
          <w:lang w:val="en-US"/>
        </w:rPr>
        <w:t>we would make it a priority to visit the sick and shut-ins</w:t>
      </w:r>
    </w:p>
    <w:p>
      <w:pPr>
        <w:pStyle w:val="Body"/>
        <w:numPr>
          <w:ilvl w:val="3"/>
          <w:numId w:val="4"/>
        </w:numPr>
        <w:jc w:val="left"/>
        <w:rPr>
          <w:sz w:val="24"/>
          <w:szCs w:val="24"/>
          <w:lang w:val="en-US"/>
        </w:rPr>
      </w:pPr>
      <w:r>
        <w:rPr>
          <w:sz w:val="24"/>
          <w:szCs w:val="24"/>
          <w:rtl w:val="0"/>
          <w:lang w:val="en-US"/>
        </w:rPr>
        <w:t>we would make it a point to relieve the needs of the widows and orphans</w:t>
      </w:r>
    </w:p>
    <w:p>
      <w:pPr>
        <w:pStyle w:val="Body"/>
        <w:numPr>
          <w:ilvl w:val="3"/>
          <w:numId w:val="4"/>
        </w:numPr>
        <w:jc w:val="left"/>
        <w:rPr>
          <w:sz w:val="24"/>
          <w:szCs w:val="24"/>
          <w:lang w:val="en-US"/>
        </w:rPr>
      </w:pPr>
      <w:r>
        <w:rPr>
          <w:sz w:val="24"/>
          <w:szCs w:val="24"/>
          <w:rtl w:val="0"/>
          <w:lang w:val="en-US"/>
        </w:rPr>
        <w:t>we would become friends of the lonely and abandoned</w:t>
      </w:r>
    </w:p>
    <w:p>
      <w:pPr>
        <w:pStyle w:val="Body"/>
        <w:numPr>
          <w:ilvl w:val="2"/>
          <w:numId w:val="4"/>
        </w:numPr>
        <w:jc w:val="left"/>
        <w:rPr>
          <w:sz w:val="24"/>
          <w:szCs w:val="24"/>
          <w:lang w:val="en-US"/>
        </w:rPr>
      </w:pPr>
      <w:r>
        <w:rPr>
          <w:sz w:val="24"/>
          <w:szCs w:val="24"/>
          <w:rtl w:val="0"/>
          <w:lang w:val="en-US"/>
        </w:rPr>
        <w:t>Remember that this is an exhortation to give attention to one another to not let up, that no one is slacking up-to stir one another to love and good works.</w:t>
      </w:r>
    </w:p>
    <w:p>
      <w:pPr>
        <w:pStyle w:val="Body"/>
        <w:numPr>
          <w:ilvl w:val="3"/>
          <w:numId w:val="4"/>
        </w:numPr>
        <w:jc w:val="left"/>
        <w:rPr>
          <w:sz w:val="24"/>
          <w:szCs w:val="24"/>
          <w:lang w:val="en-US"/>
        </w:rPr>
      </w:pPr>
      <w:r>
        <w:rPr>
          <w:sz w:val="24"/>
          <w:szCs w:val="24"/>
          <w:rtl w:val="0"/>
          <w:lang w:val="en-US"/>
        </w:rPr>
        <w:t xml:space="preserve">John 13:34-35, </w:t>
      </w:r>
      <w:r>
        <w:rPr>
          <w:sz w:val="24"/>
          <w:szCs w:val="24"/>
          <w:rtl w:val="0"/>
          <w:lang w:val="en-US"/>
        </w:rPr>
        <w:t>“</w:t>
      </w:r>
      <w:r>
        <w:rPr>
          <w:sz w:val="24"/>
          <w:szCs w:val="24"/>
          <w:rtl w:val="0"/>
          <w:lang w:val="en-US"/>
        </w:rPr>
        <w:t>A new commandment I give to you, that you love one another, even as I have loved you, that you also love one another.  By this all men will know that you are My disciples, if you have love for one another.</w:t>
      </w:r>
      <w:r>
        <w:rPr>
          <w:sz w:val="24"/>
          <w:szCs w:val="24"/>
          <w:rtl w:val="0"/>
          <w:lang w:val="en-US"/>
        </w:rPr>
        <w:t>”</w:t>
      </w:r>
    </w:p>
    <w:p>
      <w:pPr>
        <w:pStyle w:val="Body"/>
        <w:numPr>
          <w:ilvl w:val="3"/>
          <w:numId w:val="4"/>
        </w:numPr>
        <w:jc w:val="left"/>
        <w:rPr>
          <w:sz w:val="24"/>
          <w:szCs w:val="24"/>
          <w:lang w:val="en-US"/>
        </w:rPr>
      </w:pPr>
      <w:r>
        <w:rPr>
          <w:sz w:val="24"/>
          <w:szCs w:val="24"/>
          <w:rtl w:val="0"/>
          <w:lang w:val="en-US"/>
        </w:rPr>
        <w:t>Matthew 5:16; John 15:12; Romans 12:9; Romans 13:9-10; 1 Thessalonians 3:12; 1 Timothy 6:18; Titus 2:7; Hebrews 10:24; James 2:17-18; 1 Peter 1:22; 1 Peter 2:12</w:t>
      </w:r>
    </w:p>
    <w:p>
      <w:pPr>
        <w:pStyle w:val="Body"/>
        <w:numPr>
          <w:ilvl w:val="0"/>
          <w:numId w:val="4"/>
        </w:numPr>
        <w:jc w:val="left"/>
        <w:rPr>
          <w:sz w:val="24"/>
          <w:szCs w:val="24"/>
          <w:lang w:val="en-US"/>
        </w:rPr>
      </w:pPr>
      <w:r>
        <w:rPr>
          <w:sz w:val="24"/>
          <w:szCs w:val="24"/>
          <w:rtl w:val="0"/>
          <w:lang w:val="en-US"/>
        </w:rPr>
        <w:t xml:space="preserve">Church attendance and worship: </w:t>
      </w:r>
      <w:r>
        <w:rPr>
          <w:sz w:val="24"/>
          <w:szCs w:val="24"/>
          <w:rtl w:val="0"/>
          <w:lang w:val="en-US"/>
        </w:rPr>
        <w:t>“</w:t>
      </w:r>
      <w:r>
        <w:rPr>
          <w:sz w:val="24"/>
          <w:szCs w:val="24"/>
          <w:rtl w:val="0"/>
          <w:lang w:val="en-US"/>
        </w:rPr>
        <w:t xml:space="preserve">not forsaking our own assembling together, as is the habit of some, but encouraging </w:t>
      </w:r>
      <w:r>
        <w:rPr>
          <w:i w:val="1"/>
          <w:iCs w:val="1"/>
          <w:sz w:val="24"/>
          <w:szCs w:val="24"/>
          <w:rtl w:val="0"/>
          <w:lang w:val="en-US"/>
        </w:rPr>
        <w:t>one another;</w:t>
      </w:r>
      <w:r>
        <w:rPr>
          <w:sz w:val="24"/>
          <w:szCs w:val="24"/>
          <w:rtl w:val="0"/>
          <w:lang w:val="en-US"/>
        </w:rPr>
        <w:t xml:space="preserve"> and all the more as you see the day drawing near.</w:t>
      </w:r>
      <w:r>
        <w:rPr>
          <w:sz w:val="24"/>
          <w:szCs w:val="24"/>
          <w:rtl w:val="0"/>
          <w:lang w:val="en-US"/>
        </w:rPr>
        <w:t xml:space="preserve">”  </w:t>
      </w:r>
      <w:r>
        <w:rPr>
          <w:sz w:val="24"/>
          <w:szCs w:val="24"/>
          <w:rtl w:val="0"/>
          <w:lang w:val="en-US"/>
        </w:rPr>
        <w:t>Hebrews 10:25</w:t>
      </w:r>
    </w:p>
    <w:p>
      <w:pPr>
        <w:pStyle w:val="Body"/>
        <w:numPr>
          <w:ilvl w:val="1"/>
          <w:numId w:val="4"/>
        </w:numPr>
        <w:jc w:val="left"/>
        <w:rPr>
          <w:sz w:val="24"/>
          <w:szCs w:val="24"/>
          <w:lang w:val="en-US"/>
        </w:rPr>
      </w:pPr>
      <w:r>
        <w:rPr>
          <w:sz w:val="24"/>
          <w:szCs w:val="24"/>
          <w:rtl w:val="0"/>
          <w:lang w:val="en-US"/>
        </w:rPr>
        <w:t>We are to assemble together and never forsake our assembling together, not even for a brief time.  We are to assemble together</w:t>
      </w:r>
      <w:r>
        <w:rPr>
          <w:sz w:val="24"/>
          <w:szCs w:val="24"/>
          <w:rtl w:val="0"/>
          <w:lang w:val="en-US"/>
        </w:rPr>
        <w:t>…</w:t>
      </w:r>
    </w:p>
    <w:p>
      <w:pPr>
        <w:pStyle w:val="Body"/>
        <w:numPr>
          <w:ilvl w:val="2"/>
          <w:numId w:val="4"/>
        </w:numPr>
        <w:jc w:val="left"/>
        <w:rPr>
          <w:sz w:val="24"/>
          <w:szCs w:val="24"/>
          <w:lang w:val="en-US"/>
        </w:rPr>
      </w:pPr>
      <w:r>
        <w:rPr>
          <w:sz w:val="24"/>
          <w:szCs w:val="24"/>
          <w:rtl w:val="0"/>
          <w:lang w:val="en-US"/>
        </w:rPr>
        <w:t>for worship</w:t>
      </w:r>
    </w:p>
    <w:p>
      <w:pPr>
        <w:pStyle w:val="Body"/>
        <w:numPr>
          <w:ilvl w:val="2"/>
          <w:numId w:val="4"/>
        </w:numPr>
        <w:jc w:val="left"/>
        <w:rPr>
          <w:sz w:val="24"/>
          <w:szCs w:val="24"/>
          <w:lang w:val="en-US"/>
        </w:rPr>
      </w:pPr>
      <w:r>
        <w:rPr>
          <w:sz w:val="24"/>
          <w:szCs w:val="24"/>
          <w:rtl w:val="0"/>
          <w:lang w:val="en-US"/>
        </w:rPr>
        <w:t>for prayer</w:t>
      </w:r>
    </w:p>
    <w:p>
      <w:pPr>
        <w:pStyle w:val="Body"/>
        <w:numPr>
          <w:ilvl w:val="2"/>
          <w:numId w:val="4"/>
        </w:numPr>
        <w:jc w:val="left"/>
        <w:rPr>
          <w:sz w:val="24"/>
          <w:szCs w:val="24"/>
          <w:lang w:val="en-US"/>
        </w:rPr>
      </w:pPr>
      <w:r>
        <w:rPr>
          <w:sz w:val="24"/>
          <w:szCs w:val="24"/>
          <w:rtl w:val="0"/>
          <w:lang w:val="en-US"/>
        </w:rPr>
        <w:t>for the study of God</w:t>
      </w:r>
      <w:r>
        <w:rPr>
          <w:sz w:val="24"/>
          <w:szCs w:val="24"/>
          <w:rtl w:val="0"/>
          <w:lang w:val="en-US"/>
        </w:rPr>
        <w:t>’</w:t>
      </w:r>
      <w:r>
        <w:rPr>
          <w:sz w:val="24"/>
          <w:szCs w:val="24"/>
          <w:rtl w:val="0"/>
          <w:lang w:val="en-US"/>
        </w:rPr>
        <w:t>s Word</w:t>
      </w:r>
    </w:p>
    <w:p>
      <w:pPr>
        <w:pStyle w:val="Body"/>
        <w:numPr>
          <w:ilvl w:val="2"/>
          <w:numId w:val="4"/>
        </w:numPr>
        <w:jc w:val="left"/>
        <w:rPr>
          <w:sz w:val="24"/>
          <w:szCs w:val="24"/>
          <w:lang w:val="en-US"/>
        </w:rPr>
      </w:pPr>
      <w:r>
        <w:rPr>
          <w:sz w:val="24"/>
          <w:szCs w:val="24"/>
          <w:rtl w:val="0"/>
          <w:lang w:val="en-US"/>
        </w:rPr>
        <w:t>for the ministry and the teaching God</w:t>
      </w:r>
      <w:r>
        <w:rPr>
          <w:sz w:val="24"/>
          <w:szCs w:val="24"/>
          <w:rtl w:val="0"/>
          <w:lang w:val="en-US"/>
        </w:rPr>
        <w:t>’</w:t>
      </w:r>
      <w:r>
        <w:rPr>
          <w:sz w:val="24"/>
          <w:szCs w:val="24"/>
          <w:rtl w:val="0"/>
          <w:lang w:val="en-US"/>
        </w:rPr>
        <w:t>s Word</w:t>
      </w:r>
    </w:p>
    <w:p>
      <w:pPr>
        <w:pStyle w:val="Body"/>
        <w:numPr>
          <w:ilvl w:val="1"/>
          <w:numId w:val="4"/>
        </w:numPr>
        <w:jc w:val="left"/>
        <w:rPr>
          <w:sz w:val="24"/>
          <w:szCs w:val="24"/>
          <w:lang w:val="en-US"/>
        </w:rPr>
      </w:pPr>
      <w:r>
        <w:rPr>
          <w:sz w:val="24"/>
          <w:szCs w:val="24"/>
          <w:rtl w:val="0"/>
          <w:lang w:val="en-US"/>
        </w:rPr>
        <w:t>True believers need each other, we need each others</w:t>
      </w:r>
      <w:r>
        <w:rPr>
          <w:sz w:val="24"/>
          <w:szCs w:val="24"/>
          <w:rtl w:val="0"/>
          <w:lang w:val="en-US"/>
        </w:rPr>
        <w:t xml:space="preserve">’ </w:t>
      </w:r>
      <w:r>
        <w:rPr>
          <w:sz w:val="24"/>
          <w:szCs w:val="24"/>
          <w:rtl w:val="0"/>
          <w:lang w:val="en-US"/>
        </w:rPr>
        <w:t>presence, love, passion, words of encouragement and prayers.</w:t>
      </w:r>
    </w:p>
    <w:p>
      <w:pPr>
        <w:pStyle w:val="Body"/>
        <w:numPr>
          <w:ilvl w:val="1"/>
          <w:numId w:val="4"/>
        </w:numPr>
        <w:jc w:val="left"/>
        <w:rPr>
          <w:sz w:val="24"/>
          <w:szCs w:val="24"/>
          <w:lang w:val="en-US"/>
        </w:rPr>
      </w:pPr>
      <w:r>
        <w:rPr>
          <w:sz w:val="24"/>
          <w:szCs w:val="24"/>
          <w:rtl w:val="0"/>
          <w:lang w:val="en-US"/>
        </w:rPr>
        <w:t>Even then some had already forsaken the church assembly, as is true in every generation.  The church has always had issues with faithful attendance, but we should consider this:</w:t>
      </w:r>
    </w:p>
    <w:p>
      <w:pPr>
        <w:pStyle w:val="Body"/>
        <w:numPr>
          <w:ilvl w:val="2"/>
          <w:numId w:val="4"/>
        </w:numPr>
        <w:jc w:val="left"/>
        <w:rPr>
          <w:sz w:val="24"/>
          <w:szCs w:val="24"/>
          <w:lang w:val="en-US"/>
        </w:rPr>
      </w:pPr>
      <w:r>
        <w:rPr>
          <w:sz w:val="24"/>
          <w:szCs w:val="24"/>
          <w:rtl w:val="0"/>
          <w:lang w:val="en-US"/>
        </w:rPr>
        <w:t>I am to attend faithfully because I am convinced of Jesus</w:t>
      </w:r>
      <w:r>
        <w:rPr>
          <w:sz w:val="24"/>
          <w:szCs w:val="24"/>
          <w:rtl w:val="0"/>
          <w:lang w:val="en-US"/>
        </w:rPr>
        <w:t xml:space="preserve">’ </w:t>
      </w:r>
      <w:r>
        <w:rPr>
          <w:sz w:val="24"/>
          <w:szCs w:val="24"/>
          <w:rtl w:val="0"/>
          <w:lang w:val="en-US"/>
        </w:rPr>
        <w:t>sacrifice to cleanse me of my sins and, to encourage others to be faithful to God, especially as we see the judgment coming.</w:t>
      </w:r>
    </w:p>
    <w:p>
      <w:pPr>
        <w:pStyle w:val="Body"/>
        <w:numPr>
          <w:ilvl w:val="2"/>
          <w:numId w:val="4"/>
        </w:numPr>
        <w:jc w:val="left"/>
        <w:rPr>
          <w:sz w:val="24"/>
          <w:szCs w:val="24"/>
          <w:lang w:val="en-US"/>
        </w:rPr>
      </w:pPr>
      <w:r>
        <w:rPr>
          <w:sz w:val="24"/>
          <w:szCs w:val="24"/>
          <w:rtl w:val="0"/>
          <w:lang w:val="en-US"/>
        </w:rPr>
        <w:t>Faithful attendance is s sign of gratitude and dedication to the Lord and to the family of God!</w:t>
      </w:r>
    </w:p>
    <w:p>
      <w:pPr>
        <w:pStyle w:val="Body"/>
        <w:numPr>
          <w:ilvl w:val="3"/>
          <w:numId w:val="4"/>
        </w:numPr>
        <w:jc w:val="left"/>
        <w:rPr>
          <w:sz w:val="24"/>
          <w:szCs w:val="24"/>
          <w:lang w:val="en-US"/>
        </w:rPr>
      </w:pPr>
      <w:r>
        <w:rPr>
          <w:sz w:val="24"/>
          <w:szCs w:val="24"/>
          <w:rtl w:val="0"/>
          <w:lang w:val="en-US"/>
        </w:rPr>
        <w:t>Ana the prophetess: Luke 2:36-37</w:t>
      </w:r>
      <w:r>
        <w:rPr>
          <w:sz w:val="24"/>
          <w:szCs w:val="24"/>
          <w:rtl w:val="0"/>
          <w:lang w:val="en-US"/>
        </w:rPr>
        <w:t>“</w:t>
      </w:r>
      <w:r>
        <w:rPr>
          <w:sz w:val="24"/>
          <w:szCs w:val="24"/>
          <w:rtl w:val="0"/>
          <w:lang w:val="en-US"/>
        </w:rPr>
        <w:t xml:space="preserve">And there was a prophetess, Anna the daughter of Phanuel, of the tribe of Asher. She was advanced in years and had lived with </w:t>
      </w:r>
      <w:r>
        <w:rPr>
          <w:i w:val="1"/>
          <w:iCs w:val="1"/>
          <w:sz w:val="24"/>
          <w:szCs w:val="24"/>
          <w:rtl w:val="0"/>
          <w:lang w:val="en-US"/>
        </w:rPr>
        <w:t>her</w:t>
      </w:r>
      <w:r>
        <w:rPr>
          <w:sz w:val="24"/>
          <w:szCs w:val="24"/>
          <w:rtl w:val="0"/>
          <w:lang w:val="en-US"/>
        </w:rPr>
        <w:t xml:space="preserve"> husband seven years after her marriage, and then as a widow to the </w:t>
      </w:r>
      <w:r>
        <w:rPr>
          <w:b w:val="1"/>
          <w:bCs w:val="1"/>
          <w:sz w:val="24"/>
          <w:szCs w:val="24"/>
          <w:u w:val="single"/>
          <w:rtl w:val="0"/>
          <w:lang w:val="en-US"/>
        </w:rPr>
        <w:t>age of eighty-four</w:t>
      </w:r>
      <w:r>
        <w:rPr>
          <w:sz w:val="24"/>
          <w:szCs w:val="24"/>
          <w:rtl w:val="0"/>
          <w:lang w:val="en-US"/>
        </w:rPr>
        <w:t>. She never left the temple, serving night and day with fastings and prayers.</w:t>
      </w:r>
    </w:p>
    <w:p>
      <w:pPr>
        <w:pStyle w:val="Body"/>
        <w:numPr>
          <w:ilvl w:val="3"/>
          <w:numId w:val="4"/>
        </w:numPr>
        <w:jc w:val="left"/>
        <w:rPr>
          <w:sz w:val="24"/>
          <w:szCs w:val="24"/>
          <w:lang w:val="en-US"/>
        </w:rPr>
      </w:pPr>
      <w:r>
        <w:rPr>
          <w:sz w:val="24"/>
          <w:szCs w:val="24"/>
          <w:rtl w:val="0"/>
          <w:lang w:val="en-US"/>
        </w:rPr>
        <w:t>Jesus</w:t>
      </w:r>
      <w:r>
        <w:rPr>
          <w:sz w:val="24"/>
          <w:szCs w:val="24"/>
          <w:rtl w:val="0"/>
          <w:lang w:val="en-US"/>
        </w:rPr>
        <w:t xml:space="preserve">’ </w:t>
      </w:r>
      <w:r>
        <w:rPr>
          <w:sz w:val="24"/>
          <w:szCs w:val="24"/>
          <w:rtl w:val="0"/>
          <w:lang w:val="en-US"/>
        </w:rPr>
        <w:t>custom was to be at the temple (Luke 4:16)</w:t>
      </w:r>
    </w:p>
    <w:p>
      <w:pPr>
        <w:pStyle w:val="Body"/>
        <w:numPr>
          <w:ilvl w:val="3"/>
          <w:numId w:val="4"/>
        </w:numPr>
        <w:jc w:val="left"/>
        <w:rPr>
          <w:sz w:val="24"/>
          <w:szCs w:val="24"/>
          <w:lang w:val="en-US"/>
        </w:rPr>
      </w:pPr>
      <w:r>
        <w:rPr>
          <w:sz w:val="24"/>
          <w:szCs w:val="24"/>
          <w:rtl w:val="0"/>
          <w:lang w:val="en-US"/>
        </w:rPr>
        <w:t>The church at Jerusalem made sure all Christians were encouraged by meeting together on a faithful and regular basis (Acts 2:46)</w:t>
      </w:r>
    </w:p>
    <w:p>
      <w:pPr>
        <w:pStyle w:val="Body"/>
        <w:numPr>
          <w:ilvl w:val="3"/>
          <w:numId w:val="4"/>
        </w:numPr>
        <w:jc w:val="left"/>
        <w:rPr>
          <w:sz w:val="24"/>
          <w:szCs w:val="24"/>
          <w:lang w:val="en-US"/>
        </w:rPr>
      </w:pPr>
      <w:r>
        <w:rPr>
          <w:sz w:val="24"/>
          <w:szCs w:val="24"/>
          <w:rtl w:val="0"/>
          <w:lang w:val="en-US"/>
        </w:rPr>
        <w:t>Luke 4:16; Luke 24:52-53; John 4:24; Acts 3:1; Acts 13:14; Deuteronomy 12:5; Psalm 23:6; Psalm 26:8; Psalm 27:4; Psalm 65:4; Psalm 84, 2-4; Psalm 84:10; Psalm 122:1</w:t>
      </w:r>
    </w:p>
    <w:p>
      <w:pPr>
        <w:pStyle w:val="Body"/>
        <w:jc w:val="left"/>
        <w:rPr>
          <w:sz w:val="24"/>
          <w:szCs w:val="24"/>
        </w:rPr>
      </w:pPr>
      <w:r>
        <w:rPr>
          <w:sz w:val="24"/>
          <w:szCs w:val="24"/>
          <w:rtl w:val="0"/>
          <w:lang w:val="en-US"/>
        </w:rPr>
        <w:t>Conclusion:</w:t>
      </w:r>
    </w:p>
    <w:p>
      <w:pPr>
        <w:pStyle w:val="Body"/>
        <w:numPr>
          <w:ilvl w:val="1"/>
          <w:numId w:val="6"/>
        </w:numPr>
        <w:jc w:val="left"/>
        <w:rPr>
          <w:sz w:val="24"/>
          <w:szCs w:val="24"/>
          <w:lang w:val="en-US"/>
        </w:rPr>
      </w:pPr>
      <w:r>
        <w:rPr>
          <w:sz w:val="24"/>
          <w:szCs w:val="24"/>
          <w:rtl w:val="0"/>
          <w:lang w:val="en-US"/>
        </w:rPr>
        <w:t>The true believers of Christ will make sure of their faith by considering the access to God we enjoy because of the Son of God.  Jesus is the one and true sacrifice that gives us salvation and secure and sure hope of heaven.</w:t>
      </w:r>
    </w:p>
    <w:p>
      <w:pPr>
        <w:pStyle w:val="Body"/>
        <w:numPr>
          <w:ilvl w:val="1"/>
          <w:numId w:val="6"/>
        </w:numPr>
        <w:jc w:val="left"/>
        <w:rPr>
          <w:sz w:val="24"/>
          <w:szCs w:val="24"/>
          <w:lang w:val="en-US"/>
        </w:rPr>
      </w:pPr>
      <w:r>
        <w:rPr>
          <w:sz w:val="24"/>
          <w:szCs w:val="24"/>
          <w:rtl w:val="0"/>
          <w:lang w:val="en-US"/>
        </w:rPr>
        <w:t>In the Kingdom of God we are to love each other enough to encourage each other to love and good works.  We accomplish this by our faithful attendance and faithful assembling of ourselves with our family.</w:t>
      </w: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center"/>
        <w:rPr>
          <w:sz w:val="24"/>
          <w:szCs w:val="24"/>
        </w:rPr>
      </w:pPr>
      <w:r>
        <w:rPr>
          <w:sz w:val="24"/>
          <w:szCs w:val="24"/>
          <w:rtl w:val="0"/>
          <w:lang w:val="en-US"/>
        </w:rPr>
        <w:t>Bibliography</w:t>
      </w:r>
    </w:p>
    <w:p>
      <w:pPr>
        <w:pStyle w:val="Body"/>
        <w:jc w:val="center"/>
        <w:rPr>
          <w:sz w:val="24"/>
          <w:szCs w:val="24"/>
        </w:rPr>
      </w:pPr>
    </w:p>
    <w:p>
      <w:pPr>
        <w:pStyle w:val="Default"/>
        <w:rPr>
          <w:sz w:val="24"/>
          <w:szCs w:val="24"/>
        </w:rPr>
      </w:pPr>
      <w:r>
        <w:rPr>
          <w:b w:val="1"/>
          <w:bCs w:val="1"/>
          <w:sz w:val="24"/>
          <w:szCs w:val="24"/>
          <w:rtl w:val="0"/>
          <w:lang w:val="nl-NL"/>
        </w:rPr>
        <w:t>Girdwood, J., &amp; Verkruyse</w:t>
      </w:r>
      <w:r>
        <w:rPr>
          <w:sz w:val="24"/>
          <w:szCs w:val="24"/>
          <w:rtl w:val="0"/>
        </w:rPr>
        <w:t xml:space="preserve">, P. (1997). </w:t>
      </w:r>
      <w:r>
        <w:rPr>
          <w:i w:val="1"/>
          <w:iCs w:val="1"/>
          <w:sz w:val="24"/>
          <w:szCs w:val="24"/>
          <w:rtl w:val="0"/>
        </w:rPr>
        <w:t>Hebrews</w:t>
      </w:r>
      <w:r>
        <w:rPr>
          <w:sz w:val="24"/>
          <w:szCs w:val="24"/>
          <w:rtl w:val="0"/>
        </w:rPr>
        <w:t>. Joplin, MO: College Press.</w:t>
      </w:r>
    </w:p>
    <w:p>
      <w:pPr>
        <w:pStyle w:val="Default"/>
        <w:bidi w:val="0"/>
        <w:ind w:left="0" w:right="0" w:firstLine="0"/>
        <w:jc w:val="left"/>
        <w:rPr>
          <w:b w:val="1"/>
          <w:bCs w:val="1"/>
          <w:sz w:val="24"/>
          <w:szCs w:val="24"/>
          <w:shd w:val="clear" w:color="auto" w:fill="ffffff"/>
          <w:rtl w:val="0"/>
        </w:rPr>
      </w:pPr>
      <w:r>
        <w:rPr>
          <w:b w:val="1"/>
          <w:bCs w:val="1"/>
          <w:sz w:val="24"/>
          <w:szCs w:val="24"/>
          <w:shd w:val="clear" w:color="auto" w:fill="ffffff"/>
          <w:rtl w:val="0"/>
        </w:rPr>
        <w:t xml:space="preserve">King, D. H. (2008). </w:t>
      </w:r>
      <w:r>
        <w:rPr>
          <w:b w:val="0"/>
          <w:bCs w:val="0"/>
          <w:i w:val="1"/>
          <w:iCs w:val="1"/>
          <w:sz w:val="24"/>
          <w:szCs w:val="24"/>
          <w:shd w:val="clear" w:color="auto" w:fill="ffffff"/>
          <w:rtl w:val="0"/>
          <w:lang w:val="en-US"/>
        </w:rPr>
        <w:t>The book of Hebrews</w:t>
      </w:r>
      <w:r>
        <w:rPr>
          <w:b w:val="1"/>
          <w:bCs w:val="1"/>
          <w:sz w:val="24"/>
          <w:szCs w:val="24"/>
          <w:shd w:val="clear" w:color="auto" w:fill="ffffff"/>
          <w:rtl w:val="0"/>
          <w:lang w:val="en-US"/>
        </w:rPr>
        <w:t>. Bowling Green, KY: Guardian of Truth Foundation.</w:t>
      </w:r>
    </w:p>
    <w:p>
      <w:pPr>
        <w:pStyle w:val="Default"/>
        <w:bidi w:val="0"/>
        <w:ind w:left="0" w:right="0" w:firstLine="0"/>
        <w:jc w:val="left"/>
        <w:rPr>
          <w:b w:val="1"/>
          <w:bCs w:val="1"/>
          <w:sz w:val="24"/>
          <w:szCs w:val="24"/>
          <w:shd w:val="clear" w:color="auto" w:fill="ffffff"/>
          <w:rtl w:val="0"/>
        </w:rPr>
      </w:pPr>
      <w:r>
        <w:rPr>
          <w:b w:val="1"/>
          <w:bCs w:val="1"/>
          <w:sz w:val="24"/>
          <w:szCs w:val="24"/>
          <w:shd w:val="clear" w:color="auto" w:fill="ffffff"/>
          <w:rtl w:val="0"/>
        </w:rPr>
        <w:t xml:space="preserve">REESE, G. A. R. E. T. H. L. (2018). </w:t>
      </w:r>
      <w:r>
        <w:rPr>
          <w:b w:val="0"/>
          <w:bCs w:val="0"/>
          <w:i w:val="1"/>
          <w:iCs w:val="1"/>
          <w:sz w:val="24"/>
          <w:szCs w:val="24"/>
          <w:shd w:val="clear" w:color="auto" w:fill="ffffff"/>
          <w:rtl w:val="0"/>
          <w:lang w:val="en-US"/>
        </w:rPr>
        <w:t>Hebrews: a critical &amp; exegetical commentary</w:t>
      </w:r>
      <w:r>
        <w:rPr>
          <w:b w:val="1"/>
          <w:bCs w:val="1"/>
          <w:sz w:val="24"/>
          <w:szCs w:val="24"/>
          <w:shd w:val="clear" w:color="auto" w:fill="ffffff"/>
          <w:rtl w:val="0"/>
          <w:lang w:val="en-US"/>
        </w:rPr>
        <w:t>. Place of publication not identified: SCRIPTURE EXPOSITION Book.</w:t>
      </w:r>
    </w:p>
    <w:p>
      <w:pPr>
        <w:pStyle w:val="Default"/>
        <w:bidi w:val="0"/>
        <w:ind w:left="0" w:right="0" w:firstLine="0"/>
        <w:jc w:val="left"/>
        <w:rPr>
          <w:rtl w:val="0"/>
        </w:rPr>
      </w:pPr>
      <w:r>
        <w:rPr>
          <w:b w:val="1"/>
          <w:bCs w:val="1"/>
          <w:i w:val="0"/>
          <w:iCs w:val="0"/>
          <w:sz w:val="24"/>
          <w:szCs w:val="24"/>
          <w:shd w:val="clear" w:color="auto" w:fill="ffffff"/>
          <w:rtl w:val="0"/>
          <w:lang w:val="en-US"/>
        </w:rPr>
        <w:t xml:space="preserve">Leadership Ministries Worldwide. (1991). </w:t>
      </w:r>
      <w:r>
        <w:rPr>
          <w:i w:val="1"/>
          <w:iCs w:val="1"/>
          <w:sz w:val="24"/>
          <w:szCs w:val="24"/>
          <w:shd w:val="clear" w:color="auto" w:fill="ffffff"/>
          <w:rtl w:val="0"/>
          <w:lang w:val="en-US"/>
        </w:rPr>
        <w:t>The Preachers outline &amp; sermon Bible: New Testament, King James Version</w:t>
      </w:r>
      <w:r>
        <w:rPr>
          <w:b w:val="1"/>
          <w:bCs w:val="1"/>
          <w:i w:val="0"/>
          <w:iCs w:val="0"/>
          <w:sz w:val="24"/>
          <w:szCs w:val="24"/>
          <w:shd w:val="clear" w:color="auto" w:fill="ffffff"/>
          <w:rtl w:val="0"/>
          <w:lang w:val="it-IT"/>
        </w:rPr>
        <w:t xml:space="preserve"> (Vol. 11). Chattanooga, TN.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keepNext w:val="1"/>
      <w:tabs>
        <w:tab w:val="center" w:pos="4680"/>
        <w:tab w:val="right" w:pos="9360"/>
        <w:tab w:val="clear" w:pos="9020"/>
      </w:tabs>
      <w:jc w:val="left"/>
    </w:pPr>
    <w:r>
      <w:rPr>
        <w:b w:val="1"/>
        <w:bCs w:val="1"/>
        <w:sz w:val="18"/>
        <w:szCs w:val="18"/>
      </w:rPr>
      <w:tab/>
    </w:r>
    <w:r>
      <w:rPr>
        <w:b w:val="1"/>
        <w:bCs w:val="1"/>
        <w:sz w:val="18"/>
        <w:szCs w:val="18"/>
        <w:rtl w:val="0"/>
        <w:lang w:val="en-US"/>
      </w:rPr>
      <w:t>The New and Living Faith</w:t>
    </w:r>
    <w:r>
      <w:rPr>
        <w:b w:val="1"/>
        <w:bCs w:val="1"/>
        <w:sz w:val="18"/>
        <w:szCs w:val="18"/>
      </w:rPr>
      <w:tab/>
    </w:r>
    <w:r>
      <w:rPr>
        <w:rFonts w:ascii="Helvetica Neue" w:cs="Helvetica Neue" w:hAnsi="Helvetica Neue" w:eastAsia="Helvetica Neue"/>
        <w:b w:val="0"/>
        <w:bCs w:val="0"/>
        <w:i w:val="0"/>
        <w:iCs w:val="0"/>
        <w:sz w:val="24"/>
        <w:szCs w:val="24"/>
      </w:rPr>
      <w:fldChar w:fldCharType="begin" w:fldLock="0"/>
    </w:r>
    <w:r>
      <w:rPr>
        <w:rFonts w:ascii="Helvetica Neue" w:cs="Helvetica Neue" w:hAnsi="Helvetica Neue" w:eastAsia="Helvetica Neue"/>
        <w:b w:val="0"/>
        <w:bCs w:val="0"/>
        <w:i w:val="0"/>
        <w:iCs w:val="0"/>
        <w:sz w:val="24"/>
        <w:szCs w:val="24"/>
      </w:rPr>
      <w:instrText xml:space="preserve"> PAGE </w:instrText>
    </w:r>
    <w:r>
      <w:rPr>
        <w:rFonts w:ascii="Helvetica Neue" w:cs="Helvetica Neue" w:hAnsi="Helvetica Neue" w:eastAsia="Helvetica Neue"/>
        <w:b w:val="0"/>
        <w:bCs w:val="0"/>
        <w:i w:val="0"/>
        <w:iCs w:val="0"/>
        <w:sz w:val="24"/>
        <w:szCs w:val="24"/>
      </w:rPr>
      <w:fldChar w:fldCharType="separate" w:fldLock="0"/>
    </w:r>
    <w:r>
      <w:rPr>
        <w:rFonts w:ascii="Helvetica Neue" w:cs="Helvetica Neue" w:hAnsi="Helvetica Neue" w:eastAsia="Helvetica Neue"/>
        <w:b w:val="0"/>
        <w:bCs w:val="0"/>
        <w:i w:val="0"/>
        <w:iCs w:val="0"/>
        <w:sz w:val="24"/>
        <w:szCs w:val="24"/>
      </w:rPr>
    </w:r>
    <w:r>
      <w:rPr>
        <w:rFonts w:ascii="Helvetica Neue" w:cs="Helvetica Neue" w:hAnsi="Helvetica Neue" w:eastAsia="Helvetica Neue"/>
        <w:b w:val="0"/>
        <w:bCs w:val="0"/>
        <w:i w:val="0"/>
        <w:iCs w:val="0"/>
        <w:sz w:val="24"/>
        <w:szCs w:val="24"/>
      </w:rPr>
      <w:fldChar w:fldCharType="end" w:fldLock="0"/>
    </w:r>
    <w:r>
      <w:rPr>
        <w:rFonts w:ascii="Helvetica Neue" w:cs="Arial Unicode MS" w:hAnsi="Helvetica Neue" w:eastAsia="Arial Unicode MS"/>
        <w:b w:val="0"/>
        <w:bCs w:val="0"/>
        <w:i w:val="0"/>
        <w:iCs w:val="0"/>
        <w:sz w:val="24"/>
        <w:szCs w:val="24"/>
        <w:rtl w:val="0"/>
        <w:lang w:val="en-US"/>
      </w:rPr>
      <w:t xml:space="preserve"> of </w:t>
    </w:r>
    <w:r>
      <w:rPr>
        <w:rFonts w:ascii="Helvetica Neue" w:cs="Helvetica Neue" w:hAnsi="Helvetica Neue" w:eastAsia="Helvetica Neue"/>
        <w:b w:val="0"/>
        <w:bCs w:val="0"/>
        <w:i w:val="0"/>
        <w:iCs w:val="0"/>
        <w:sz w:val="24"/>
        <w:szCs w:val="24"/>
      </w:rPr>
      <w:fldChar w:fldCharType="begin" w:fldLock="0"/>
    </w:r>
    <w:r>
      <w:rPr>
        <w:rFonts w:ascii="Helvetica Neue" w:cs="Helvetica Neue" w:hAnsi="Helvetica Neue" w:eastAsia="Helvetica Neue"/>
        <w:b w:val="0"/>
        <w:bCs w:val="0"/>
        <w:i w:val="0"/>
        <w:iCs w:val="0"/>
        <w:sz w:val="24"/>
        <w:szCs w:val="24"/>
      </w:rPr>
      <w:instrText xml:space="preserve"> NUMPAGES </w:instrText>
    </w:r>
    <w:r>
      <w:rPr>
        <w:rFonts w:ascii="Helvetica Neue" w:cs="Helvetica Neue" w:hAnsi="Helvetica Neue" w:eastAsia="Helvetica Neue"/>
        <w:b w:val="0"/>
        <w:bCs w:val="0"/>
        <w:i w:val="0"/>
        <w:iCs w:val="0"/>
        <w:sz w:val="24"/>
        <w:szCs w:val="24"/>
      </w:rPr>
      <w:fldChar w:fldCharType="separate" w:fldLock="0"/>
    </w:r>
    <w:r>
      <w:rPr>
        <w:rFonts w:ascii="Helvetica Neue" w:cs="Helvetica Neue" w:hAnsi="Helvetica Neue" w:eastAsia="Helvetica Neue"/>
        <w:b w:val="0"/>
        <w:bCs w:val="0"/>
        <w:i w:val="0"/>
        <w:iCs w:val="0"/>
        <w:sz w:val="24"/>
        <w:szCs w:val="24"/>
      </w:rPr>
    </w:r>
    <w:r>
      <w:rPr>
        <w:rFonts w:ascii="Helvetica Neue" w:cs="Helvetica Neue" w:hAnsi="Helvetica Neue" w:eastAsia="Helvetica Neue"/>
        <w:b w:val="0"/>
        <w:bCs w:val="0"/>
        <w:i w:val="0"/>
        <w:iCs w:val="0"/>
        <w:sz w:val="24"/>
        <w:szCs w:val="24"/>
      </w:rPr>
      <w:fldChar w:fldCharType="end" w:fldLock="0"/>
    </w:r>
    <w:r>
      <w:rPr>
        <w:b w:val="1"/>
        <w:bCs w:val="1"/>
        <w:sz w:val="18"/>
        <w:szCs w:val="18"/>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Harvard"/>
  </w:abstractNum>
  <w:abstractNum w:abstractNumId="3">
    <w:multiLevelType w:val="hybridMultilevel"/>
    <w:styleLink w:val="Harvard"/>
    <w:lvl w:ilvl="0">
      <w:start w:val="1"/>
      <w:numFmt w:val="upperRoman"/>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375"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2291"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3207"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4124"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5040"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956"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6873"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7789"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upperRoman"/>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Harvard">
    <w:name w:val="Harvard"/>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